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6718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7857" w:right="39" w:hanging="7816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19050" distB="19050" distL="19050" distR="19050" wp14:anchorId="1453E52C" wp14:editId="718B8260">
            <wp:extent cx="5760720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Załącznik nr 4 </w:t>
      </w:r>
    </w:p>
    <w:p w14:paraId="310FBA0B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OŚWIADCZENIE</w:t>
      </w:r>
      <w:r>
        <w:rPr>
          <w:b/>
          <w:color w:val="000000"/>
          <w:sz w:val="20"/>
          <w:szCs w:val="20"/>
        </w:rPr>
        <w:t xml:space="preserve"> </w:t>
      </w:r>
    </w:p>
    <w:p w14:paraId="436105EC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ind w:left="54" w:right="-2" w:hanging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ogólnego rozporządzenia o ochronie danych osobowych z dnia 27 kwietnia 2016 r.  (Dz. Urz. UE L 119 z 04.05.2016) informuję, iż: </w:t>
      </w:r>
    </w:p>
    <w:p w14:paraId="7C2D04F9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administratorem Pani/Pana danych osobowych jest Centrum Kultury w Łomiankach, </w:t>
      </w:r>
    </w:p>
    <w:p w14:paraId="6624C748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/>
        <w:ind w:left="7"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Pani/Pana dane osobowe przetwarzane będą w celu realizacji umowy - na podstawie Art. 6 ust. 1  lit. b ogólnego rozporządzenia o ochronie danych osobowych z dnia 27 kwietni</w:t>
      </w:r>
      <w:r>
        <w:rPr>
          <w:color w:val="000000"/>
          <w:sz w:val="20"/>
          <w:szCs w:val="20"/>
        </w:rPr>
        <w:t xml:space="preserve">a 2016 r. </w:t>
      </w:r>
    </w:p>
    <w:p w14:paraId="2BFDF4B1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362" w:right="-2" w:hanging="3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odbiorcami Pani/Pana danych osobowych będą wyłącznie podmioty uprawnione do uzyskania  danych osobowych na podstawie przepisów prawa </w:t>
      </w:r>
    </w:p>
    <w:p w14:paraId="48A0F47B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366" w:right="-6" w:hanging="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Pani/Pana dane osobowe przechowywane będą przez okres 5 lat / lub w oparciu o uzasadniony  interes realizowany przez administratora  </w:t>
      </w:r>
    </w:p>
    <w:p w14:paraId="61CFE5C7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361" w:right="-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posiada Pani/Pan prawo do żądania od administratora dostępu do danych osobowych, ich  sprostowania, usunięcia lub og</w:t>
      </w:r>
      <w:r>
        <w:rPr>
          <w:color w:val="000000"/>
          <w:sz w:val="20"/>
          <w:szCs w:val="20"/>
        </w:rPr>
        <w:t xml:space="preserve">raniczenia przetwarzania </w:t>
      </w:r>
    </w:p>
    <w:p w14:paraId="74ECF5EC" w14:textId="4AE83357" w:rsidR="00413DF6" w:rsidRPr="00AF34DF" w:rsidRDefault="00AF34DF" w:rsidP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ma Pani/Pan prawo wniesienia skargi do organu nadzorczego </w:t>
      </w:r>
      <w:r>
        <w:rPr>
          <w:color w:val="000000"/>
          <w:sz w:val="20"/>
          <w:szCs w:val="20"/>
        </w:rPr>
        <w:t xml:space="preserve">podanie danych osobowych jest dobrowolne, jednakże odmowa podania danych może skutkować  odmową zawarcia umowy. </w:t>
      </w:r>
    </w:p>
    <w:p w14:paraId="41A3580B" w14:textId="77777777" w:rsidR="00413DF6" w:rsidRDefault="00413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32757AD5" w14:textId="77777777" w:rsidR="00413DF6" w:rsidRDefault="00413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5FF6193D" w14:textId="77777777" w:rsidR="00413DF6" w:rsidRDefault="00413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7F332D85" w14:textId="77777777" w:rsidR="00413DF6" w:rsidRDefault="00413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69664AE3" w14:textId="77777777" w:rsidR="00413DF6" w:rsidRDefault="00AF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                                                                       ....</w:t>
      </w:r>
      <w:r>
        <w:rPr>
          <w:color w:val="000000"/>
          <w:sz w:val="20"/>
          <w:szCs w:val="20"/>
        </w:rPr>
        <w:t xml:space="preserve">……………………………        </w:t>
      </w:r>
      <w:r>
        <w:rPr>
          <w:i/>
          <w:color w:val="000000"/>
          <w:sz w:val="20"/>
          <w:szCs w:val="20"/>
        </w:rPr>
        <w:t>miejscowość, data                                                                                      pieczątka i podpis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oferenta</w:t>
      </w:r>
    </w:p>
    <w:sectPr w:rsidR="00413DF6">
      <w:pgSz w:w="11900" w:h="16820"/>
      <w:pgMar w:top="708" w:right="1368" w:bottom="6279" w:left="137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F6"/>
    <w:rsid w:val="00413DF6"/>
    <w:rsid w:val="00A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0F6"/>
  <w15:docId w15:val="{65AD10C5-9204-4377-8983-AB0DA8E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Kultura drugie konto</cp:lastModifiedBy>
  <cp:revision>2</cp:revision>
  <dcterms:created xsi:type="dcterms:W3CDTF">2022-02-02T17:05:00Z</dcterms:created>
  <dcterms:modified xsi:type="dcterms:W3CDTF">2022-02-02T17:05:00Z</dcterms:modified>
</cp:coreProperties>
</file>